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A1CFF" w14:textId="140A5BD7" w:rsidR="00807FB2" w:rsidRPr="00645891" w:rsidRDefault="006A267D" w:rsidP="00723D64">
      <w:pPr>
        <w:rPr>
          <w:rFonts w:ascii="Times New Roman" w:hAnsi="Times New Roman" w:cs="Times New Roman"/>
          <w:bCs/>
          <w:color w:val="000000" w:themeColor="text1"/>
          <w:sz w:val="24"/>
          <w:szCs w:val="24"/>
        </w:rPr>
      </w:pPr>
      <w:r>
        <w:rPr>
          <w:noProof/>
        </w:rPr>
        <w:drawing>
          <wp:inline distT="0" distB="0" distL="0" distR="0" wp14:anchorId="1D418F80" wp14:editId="381F0C32">
            <wp:extent cx="1575707" cy="6858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3346" cy="689125"/>
                    </a:xfrm>
                    <a:prstGeom prst="rect">
                      <a:avLst/>
                    </a:prstGeom>
                    <a:noFill/>
                    <a:ln>
                      <a:noFill/>
                    </a:ln>
                  </pic:spPr>
                </pic:pic>
              </a:graphicData>
            </a:graphic>
          </wp:inline>
        </w:drawing>
      </w:r>
    </w:p>
    <w:p w14:paraId="6D6763A0" w14:textId="77777777" w:rsidR="00723D64" w:rsidRPr="003966A2" w:rsidRDefault="00DB0A6B" w:rsidP="00807FB2">
      <w:pPr>
        <w:jc w:val="center"/>
        <w:rPr>
          <w:rFonts w:ascii="Times New Roman" w:hAnsi="Times New Roman" w:cs="Times New Roman"/>
          <w:b/>
          <w:color w:val="000000" w:themeColor="text1"/>
          <w:sz w:val="24"/>
          <w:szCs w:val="24"/>
        </w:rPr>
      </w:pPr>
      <w:r w:rsidRPr="003966A2">
        <w:rPr>
          <w:rFonts w:ascii="Times New Roman" w:hAnsi="Times New Roman" w:cs="Times New Roman"/>
          <w:b/>
          <w:color w:val="000000" w:themeColor="text1"/>
          <w:sz w:val="24"/>
          <w:szCs w:val="24"/>
        </w:rPr>
        <w:t>Power of Together</w:t>
      </w:r>
      <w:r w:rsidR="00807FB2" w:rsidRPr="003966A2">
        <w:rPr>
          <w:rFonts w:ascii="Times New Roman" w:hAnsi="Times New Roman" w:cs="Times New Roman"/>
          <w:b/>
          <w:color w:val="000000" w:themeColor="text1"/>
          <w:sz w:val="24"/>
          <w:szCs w:val="24"/>
        </w:rPr>
        <w:t xml:space="preserve"> 2 </w:t>
      </w:r>
    </w:p>
    <w:p w14:paraId="325CB2B0" w14:textId="4DAE215F" w:rsidR="00DB0A6B" w:rsidRPr="003966A2" w:rsidRDefault="00807FB2" w:rsidP="00807FB2">
      <w:pPr>
        <w:jc w:val="center"/>
        <w:rPr>
          <w:rFonts w:ascii="Times New Roman" w:hAnsi="Times New Roman" w:cs="Times New Roman"/>
          <w:b/>
          <w:color w:val="000000" w:themeColor="text1"/>
          <w:sz w:val="24"/>
          <w:szCs w:val="24"/>
        </w:rPr>
      </w:pPr>
      <w:r w:rsidRPr="003966A2">
        <w:rPr>
          <w:rFonts w:ascii="Times New Roman" w:hAnsi="Times New Roman" w:cs="Times New Roman"/>
          <w:b/>
          <w:color w:val="000000" w:themeColor="text1"/>
          <w:sz w:val="24"/>
          <w:szCs w:val="24"/>
        </w:rPr>
        <w:t>Meeting</w:t>
      </w:r>
      <w:r w:rsidR="00723D64" w:rsidRPr="003966A2">
        <w:rPr>
          <w:rFonts w:ascii="Times New Roman" w:hAnsi="Times New Roman" w:cs="Times New Roman"/>
          <w:b/>
          <w:color w:val="000000" w:themeColor="text1"/>
          <w:sz w:val="24"/>
          <w:szCs w:val="24"/>
        </w:rPr>
        <w:t xml:space="preserve"> Minutes</w:t>
      </w:r>
    </w:p>
    <w:p w14:paraId="293FCD99" w14:textId="2C430E2F" w:rsidR="00DB0A6B" w:rsidRPr="003966A2" w:rsidRDefault="004324EE" w:rsidP="00807FB2">
      <w:pPr>
        <w:jc w:val="center"/>
        <w:rPr>
          <w:rFonts w:ascii="Times New Roman" w:hAnsi="Times New Roman" w:cs="Times New Roman"/>
          <w:b/>
          <w:color w:val="000000" w:themeColor="text1"/>
          <w:sz w:val="24"/>
          <w:szCs w:val="24"/>
        </w:rPr>
      </w:pPr>
      <w:r w:rsidRPr="003966A2">
        <w:rPr>
          <w:rFonts w:ascii="Times New Roman" w:hAnsi="Times New Roman" w:cs="Times New Roman"/>
          <w:b/>
          <w:color w:val="000000" w:themeColor="text1"/>
          <w:sz w:val="24"/>
          <w:szCs w:val="24"/>
        </w:rPr>
        <w:t>August 9,</w:t>
      </w:r>
      <w:r w:rsidR="00DB0A6B" w:rsidRPr="003966A2">
        <w:rPr>
          <w:rFonts w:ascii="Times New Roman" w:hAnsi="Times New Roman" w:cs="Times New Roman"/>
          <w:b/>
          <w:color w:val="000000" w:themeColor="text1"/>
          <w:sz w:val="24"/>
          <w:szCs w:val="24"/>
        </w:rPr>
        <w:t xml:space="preserve"> 2022</w:t>
      </w:r>
      <w:r w:rsidR="00723D64" w:rsidRPr="003966A2">
        <w:rPr>
          <w:rFonts w:ascii="Times New Roman" w:hAnsi="Times New Roman" w:cs="Times New Roman"/>
          <w:b/>
          <w:color w:val="000000" w:themeColor="text1"/>
          <w:sz w:val="24"/>
          <w:szCs w:val="24"/>
        </w:rPr>
        <w:t>,</w:t>
      </w:r>
      <w:r w:rsidR="00D3360E" w:rsidRPr="003966A2">
        <w:rPr>
          <w:rFonts w:ascii="Times New Roman" w:hAnsi="Times New Roman" w:cs="Times New Roman"/>
          <w:b/>
          <w:color w:val="000000" w:themeColor="text1"/>
          <w:sz w:val="24"/>
          <w:szCs w:val="24"/>
        </w:rPr>
        <w:t xml:space="preserve"> 7 p.m.</w:t>
      </w:r>
    </w:p>
    <w:p w14:paraId="0FBF4140" w14:textId="77777777" w:rsidR="00726AC4" w:rsidRPr="00645891" w:rsidRDefault="00726AC4" w:rsidP="00DB0A6B">
      <w:pPr>
        <w:rPr>
          <w:rFonts w:ascii="Times New Roman" w:hAnsi="Times New Roman" w:cs="Times New Roman"/>
          <w:bCs/>
          <w:color w:val="000000" w:themeColor="text1"/>
          <w:sz w:val="24"/>
          <w:szCs w:val="24"/>
        </w:rPr>
      </w:pPr>
    </w:p>
    <w:p w14:paraId="3736DF7C" w14:textId="58D59A6B" w:rsidR="00DB0A6B" w:rsidRPr="00645891" w:rsidRDefault="00DB0A6B" w:rsidP="00DB0A6B">
      <w:pPr>
        <w:rPr>
          <w:rFonts w:ascii="Times New Roman" w:hAnsi="Times New Roman" w:cs="Times New Roman"/>
          <w:bCs/>
          <w:color w:val="000000" w:themeColor="text1"/>
          <w:sz w:val="24"/>
          <w:szCs w:val="24"/>
        </w:rPr>
      </w:pPr>
      <w:r w:rsidRPr="00645891">
        <w:rPr>
          <w:rFonts w:ascii="Times New Roman" w:hAnsi="Times New Roman" w:cs="Times New Roman"/>
          <w:bCs/>
          <w:color w:val="000000" w:themeColor="text1"/>
          <w:sz w:val="24"/>
          <w:szCs w:val="24"/>
        </w:rPr>
        <w:t>The meeting was held at the YMCA in Mystic</w:t>
      </w:r>
      <w:r w:rsidR="000D0358" w:rsidRPr="00645891">
        <w:rPr>
          <w:rFonts w:ascii="Times New Roman" w:hAnsi="Times New Roman" w:cs="Times New Roman"/>
          <w:bCs/>
          <w:color w:val="000000" w:themeColor="text1"/>
          <w:sz w:val="24"/>
          <w:szCs w:val="24"/>
        </w:rPr>
        <w:t xml:space="preserve">. </w:t>
      </w:r>
      <w:r w:rsidRPr="00645891">
        <w:rPr>
          <w:rFonts w:ascii="Times New Roman" w:hAnsi="Times New Roman" w:cs="Times New Roman"/>
          <w:bCs/>
          <w:color w:val="000000" w:themeColor="text1"/>
          <w:sz w:val="24"/>
          <w:szCs w:val="24"/>
        </w:rPr>
        <w:t xml:space="preserve"> It wa</w:t>
      </w:r>
      <w:r w:rsidR="00D3360E" w:rsidRPr="00645891">
        <w:rPr>
          <w:rFonts w:ascii="Times New Roman" w:hAnsi="Times New Roman" w:cs="Times New Roman"/>
          <w:bCs/>
          <w:color w:val="000000" w:themeColor="text1"/>
          <w:sz w:val="24"/>
          <w:szCs w:val="24"/>
        </w:rPr>
        <w:t>s also offered on Zoom</w:t>
      </w:r>
      <w:r w:rsidRPr="00645891">
        <w:rPr>
          <w:rFonts w:ascii="Times New Roman" w:hAnsi="Times New Roman" w:cs="Times New Roman"/>
          <w:bCs/>
          <w:color w:val="000000" w:themeColor="text1"/>
          <w:sz w:val="24"/>
          <w:szCs w:val="24"/>
        </w:rPr>
        <w:t xml:space="preserve">. </w:t>
      </w:r>
    </w:p>
    <w:p w14:paraId="22B7CD1C" w14:textId="64251C9E" w:rsidR="00C2207F" w:rsidRPr="00645891" w:rsidRDefault="00645891" w:rsidP="00894ED8">
      <w:pPr>
        <w:rPr>
          <w:rFonts w:ascii="Times New Roman" w:hAnsi="Times New Roman" w:cs="Times New Roman"/>
          <w:bCs/>
          <w:color w:val="000000" w:themeColor="text1"/>
          <w:sz w:val="24"/>
          <w:szCs w:val="24"/>
        </w:rPr>
      </w:pPr>
      <w:r w:rsidRPr="00645891">
        <w:rPr>
          <w:rFonts w:ascii="Times New Roman" w:hAnsi="Times New Roman" w:cs="Times New Roman"/>
          <w:bCs/>
          <w:color w:val="000000" w:themeColor="text1"/>
          <w:sz w:val="24"/>
          <w:szCs w:val="24"/>
        </w:rPr>
        <w:t>Shana Easley, Program Manager</w:t>
      </w:r>
      <w:r w:rsidR="00275225" w:rsidRPr="00645891">
        <w:rPr>
          <w:rFonts w:ascii="Times New Roman" w:hAnsi="Times New Roman" w:cs="Times New Roman"/>
          <w:bCs/>
          <w:color w:val="000000" w:themeColor="text1"/>
          <w:sz w:val="24"/>
          <w:szCs w:val="24"/>
        </w:rPr>
        <w:t xml:space="preserve"> </w:t>
      </w:r>
      <w:r w:rsidRPr="00645891">
        <w:rPr>
          <w:rFonts w:ascii="Times New Roman" w:hAnsi="Times New Roman" w:cs="Times New Roman"/>
          <w:bCs/>
          <w:color w:val="000000" w:themeColor="text1"/>
          <w:sz w:val="24"/>
          <w:szCs w:val="24"/>
        </w:rPr>
        <w:t xml:space="preserve">of </w:t>
      </w:r>
      <w:r w:rsidR="00C2207F" w:rsidRPr="00645891">
        <w:rPr>
          <w:rFonts w:ascii="Times New Roman" w:hAnsi="Times New Roman" w:cs="Times New Roman"/>
          <w:bCs/>
          <w:color w:val="000000" w:themeColor="text1"/>
          <w:sz w:val="24"/>
          <w:szCs w:val="24"/>
        </w:rPr>
        <w:t xml:space="preserve">the </w:t>
      </w:r>
      <w:r w:rsidR="00C2207F" w:rsidRPr="00645891">
        <w:rPr>
          <w:rFonts w:ascii="Times New Roman" w:hAnsi="Times New Roman" w:cs="Times New Roman"/>
          <w:b/>
          <w:bCs/>
          <w:color w:val="000000" w:themeColor="text1"/>
          <w:sz w:val="24"/>
          <w:szCs w:val="24"/>
        </w:rPr>
        <w:t>Thames River Family Program</w:t>
      </w:r>
      <w:r w:rsidR="00C2207F" w:rsidRPr="00645891">
        <w:rPr>
          <w:rFonts w:ascii="Times New Roman" w:hAnsi="Times New Roman" w:cs="Times New Roman"/>
          <w:bCs/>
          <w:color w:val="000000" w:themeColor="text1"/>
          <w:sz w:val="24"/>
          <w:szCs w:val="24"/>
        </w:rPr>
        <w:t xml:space="preserve">, </w:t>
      </w:r>
      <w:r w:rsidR="00DB0A6B" w:rsidRPr="00645891">
        <w:rPr>
          <w:rFonts w:ascii="Times New Roman" w:hAnsi="Times New Roman" w:cs="Times New Roman"/>
          <w:bCs/>
          <w:color w:val="000000" w:themeColor="text1"/>
          <w:sz w:val="24"/>
          <w:szCs w:val="24"/>
        </w:rPr>
        <w:t xml:space="preserve">the recipient of funds </w:t>
      </w:r>
      <w:r w:rsidRPr="00645891">
        <w:rPr>
          <w:rFonts w:ascii="Times New Roman" w:hAnsi="Times New Roman" w:cs="Times New Roman"/>
          <w:bCs/>
          <w:color w:val="000000" w:themeColor="text1"/>
          <w:sz w:val="24"/>
          <w:szCs w:val="24"/>
        </w:rPr>
        <w:t>from</w:t>
      </w:r>
      <w:r w:rsidR="00DB0A6B" w:rsidRPr="00645891">
        <w:rPr>
          <w:rFonts w:ascii="Times New Roman" w:hAnsi="Times New Roman" w:cs="Times New Roman"/>
          <w:bCs/>
          <w:color w:val="000000" w:themeColor="text1"/>
          <w:sz w:val="24"/>
          <w:szCs w:val="24"/>
        </w:rPr>
        <w:t xml:space="preserve"> our </w:t>
      </w:r>
      <w:r w:rsidR="00C2207F" w:rsidRPr="00645891">
        <w:rPr>
          <w:rFonts w:ascii="Times New Roman" w:hAnsi="Times New Roman" w:cs="Times New Roman"/>
          <w:bCs/>
          <w:color w:val="000000" w:themeColor="text1"/>
          <w:sz w:val="24"/>
          <w:szCs w:val="24"/>
        </w:rPr>
        <w:t xml:space="preserve">May </w:t>
      </w:r>
      <w:r w:rsidR="00DB0A6B" w:rsidRPr="00645891">
        <w:rPr>
          <w:rFonts w:ascii="Times New Roman" w:hAnsi="Times New Roman" w:cs="Times New Roman"/>
          <w:bCs/>
          <w:color w:val="000000" w:themeColor="text1"/>
          <w:sz w:val="24"/>
          <w:szCs w:val="24"/>
        </w:rPr>
        <w:t xml:space="preserve">meeting, thanked the group for our </w:t>
      </w:r>
      <w:r w:rsidRPr="00645891">
        <w:rPr>
          <w:rFonts w:ascii="Times New Roman" w:hAnsi="Times New Roman" w:cs="Times New Roman"/>
          <w:bCs/>
          <w:color w:val="000000" w:themeColor="text1"/>
          <w:sz w:val="24"/>
          <w:szCs w:val="24"/>
        </w:rPr>
        <w:t xml:space="preserve">generous </w:t>
      </w:r>
      <w:r w:rsidR="00DB0A6B" w:rsidRPr="00645891">
        <w:rPr>
          <w:rFonts w:ascii="Times New Roman" w:hAnsi="Times New Roman" w:cs="Times New Roman"/>
          <w:bCs/>
          <w:color w:val="000000" w:themeColor="text1"/>
          <w:sz w:val="24"/>
          <w:szCs w:val="24"/>
        </w:rPr>
        <w:t xml:space="preserve">gift. The money </w:t>
      </w:r>
      <w:r w:rsidR="00C2207F" w:rsidRPr="00645891">
        <w:rPr>
          <w:rFonts w:ascii="Times New Roman" w:hAnsi="Times New Roman" w:cs="Times New Roman"/>
          <w:bCs/>
          <w:color w:val="000000" w:themeColor="text1"/>
          <w:sz w:val="24"/>
          <w:szCs w:val="24"/>
        </w:rPr>
        <w:t xml:space="preserve">was used to purchase stoves, refrigerators, beds, and mattresses for some of the 24 apartments the program makes available temporarily to homeless </w:t>
      </w:r>
      <w:proofErr w:type="gramStart"/>
      <w:r w:rsidR="00C2207F" w:rsidRPr="00645891">
        <w:rPr>
          <w:rFonts w:ascii="Times New Roman" w:hAnsi="Times New Roman" w:cs="Times New Roman"/>
          <w:bCs/>
          <w:color w:val="000000" w:themeColor="text1"/>
          <w:sz w:val="24"/>
          <w:szCs w:val="24"/>
        </w:rPr>
        <w:t>18-24 year olds</w:t>
      </w:r>
      <w:proofErr w:type="gramEnd"/>
      <w:r w:rsidR="00C2207F" w:rsidRPr="00645891">
        <w:rPr>
          <w:rFonts w:ascii="Times New Roman" w:hAnsi="Times New Roman" w:cs="Times New Roman"/>
          <w:bCs/>
          <w:color w:val="000000" w:themeColor="text1"/>
          <w:sz w:val="24"/>
          <w:szCs w:val="24"/>
        </w:rPr>
        <w:t xml:space="preserve">. TRFP also helps these young parents develop goals and strengthen important life skills, arrange safe, quality </w:t>
      </w:r>
      <w:proofErr w:type="gramStart"/>
      <w:r w:rsidR="00C2207F" w:rsidRPr="00645891">
        <w:rPr>
          <w:rFonts w:ascii="Times New Roman" w:hAnsi="Times New Roman" w:cs="Times New Roman"/>
          <w:bCs/>
          <w:color w:val="000000" w:themeColor="text1"/>
          <w:sz w:val="24"/>
          <w:szCs w:val="24"/>
        </w:rPr>
        <w:t>child care</w:t>
      </w:r>
      <w:proofErr w:type="gramEnd"/>
      <w:r w:rsidR="00C2207F" w:rsidRPr="00645891">
        <w:rPr>
          <w:rFonts w:ascii="Times New Roman" w:hAnsi="Times New Roman" w:cs="Times New Roman"/>
          <w:bCs/>
          <w:color w:val="000000" w:themeColor="text1"/>
          <w:sz w:val="24"/>
          <w:szCs w:val="24"/>
        </w:rPr>
        <w:t>, and maintain housing stability upon leaving TRFP.</w:t>
      </w:r>
    </w:p>
    <w:p w14:paraId="1ACC9BEE" w14:textId="77777777" w:rsidR="00894ED8" w:rsidRPr="00645891" w:rsidRDefault="00894ED8" w:rsidP="00894ED8">
      <w:pPr>
        <w:rPr>
          <w:rFonts w:ascii="Times New Roman" w:hAnsi="Times New Roman" w:cs="Times New Roman"/>
          <w:color w:val="000000" w:themeColor="text1"/>
          <w:sz w:val="24"/>
          <w:szCs w:val="24"/>
          <w:u w:val="single"/>
        </w:rPr>
      </w:pPr>
      <w:r w:rsidRPr="00645891">
        <w:rPr>
          <w:rFonts w:ascii="Times New Roman" w:hAnsi="Times New Roman" w:cs="Times New Roman"/>
          <w:color w:val="000000" w:themeColor="text1"/>
          <w:sz w:val="24"/>
          <w:szCs w:val="24"/>
          <w:u w:val="single"/>
        </w:rPr>
        <w:t>Three Pitches</w:t>
      </w:r>
    </w:p>
    <w:p w14:paraId="796941D7" w14:textId="68854805" w:rsidR="001B4B5C" w:rsidRPr="00645891" w:rsidRDefault="001B4B5C" w:rsidP="00894ED8">
      <w:pPr>
        <w:pStyle w:val="ListParagraph"/>
        <w:numPr>
          <w:ilvl w:val="0"/>
          <w:numId w:val="2"/>
        </w:numPr>
        <w:rPr>
          <w:rFonts w:ascii="Times New Roman" w:hAnsi="Times New Roman" w:cs="Times New Roman"/>
          <w:color w:val="000000" w:themeColor="text1"/>
          <w:sz w:val="24"/>
          <w:szCs w:val="24"/>
          <w:u w:val="single"/>
        </w:rPr>
      </w:pPr>
      <w:r w:rsidRPr="00645891">
        <w:rPr>
          <w:rFonts w:ascii="Times New Roman" w:hAnsi="Times New Roman" w:cs="Times New Roman"/>
          <w:color w:val="000000" w:themeColor="text1"/>
          <w:sz w:val="24"/>
          <w:szCs w:val="24"/>
        </w:rPr>
        <w:t xml:space="preserve">PowerofTogether2 Board Member Dave Schulz pitched the </w:t>
      </w:r>
      <w:r w:rsidRPr="00645891">
        <w:rPr>
          <w:rFonts w:ascii="Times New Roman" w:hAnsi="Times New Roman" w:cs="Times New Roman"/>
          <w:b/>
          <w:color w:val="000000" w:themeColor="text1"/>
          <w:sz w:val="24"/>
          <w:szCs w:val="24"/>
        </w:rPr>
        <w:t>Giving Garden</w:t>
      </w:r>
      <w:r w:rsidRPr="00645891">
        <w:rPr>
          <w:rFonts w:ascii="Times New Roman" w:hAnsi="Times New Roman" w:cs="Times New Roman"/>
          <w:color w:val="000000" w:themeColor="text1"/>
          <w:sz w:val="24"/>
          <w:szCs w:val="24"/>
        </w:rPr>
        <w:t xml:space="preserve"> at the </w:t>
      </w:r>
      <w:r w:rsidRPr="00645891">
        <w:rPr>
          <w:rFonts w:ascii="Times New Roman" w:hAnsi="Times New Roman" w:cs="Times New Roman"/>
          <w:b/>
          <w:color w:val="000000" w:themeColor="text1"/>
          <w:sz w:val="24"/>
          <w:szCs w:val="24"/>
        </w:rPr>
        <w:t xml:space="preserve">Denison </w:t>
      </w:r>
      <w:proofErr w:type="spellStart"/>
      <w:r w:rsidRPr="00645891">
        <w:rPr>
          <w:rFonts w:ascii="Times New Roman" w:hAnsi="Times New Roman" w:cs="Times New Roman"/>
          <w:b/>
          <w:color w:val="000000" w:themeColor="text1"/>
          <w:sz w:val="24"/>
          <w:szCs w:val="24"/>
        </w:rPr>
        <w:t>Pequotsepos</w:t>
      </w:r>
      <w:proofErr w:type="spellEnd"/>
      <w:r w:rsidRPr="00645891">
        <w:rPr>
          <w:rFonts w:ascii="Times New Roman" w:hAnsi="Times New Roman" w:cs="Times New Roman"/>
          <w:b/>
          <w:color w:val="000000" w:themeColor="text1"/>
          <w:sz w:val="24"/>
          <w:szCs w:val="24"/>
        </w:rPr>
        <w:t xml:space="preserve"> Nature Center</w:t>
      </w:r>
      <w:r w:rsidRPr="00645891">
        <w:rPr>
          <w:rFonts w:ascii="Times New Roman" w:hAnsi="Times New Roman" w:cs="Times New Roman"/>
          <w:color w:val="000000" w:themeColor="text1"/>
          <w:sz w:val="24"/>
          <w:szCs w:val="24"/>
        </w:rPr>
        <w:t xml:space="preserve"> for </w:t>
      </w:r>
      <w:proofErr w:type="spellStart"/>
      <w:r w:rsidRPr="00645891">
        <w:rPr>
          <w:rFonts w:ascii="Times New Roman" w:hAnsi="Times New Roman" w:cs="Times New Roman"/>
          <w:color w:val="000000" w:themeColor="text1"/>
          <w:sz w:val="24"/>
          <w:szCs w:val="24"/>
        </w:rPr>
        <w:t>Po</w:t>
      </w:r>
      <w:r w:rsidR="00645891" w:rsidRPr="00645891">
        <w:rPr>
          <w:rFonts w:ascii="Times New Roman" w:hAnsi="Times New Roman" w:cs="Times New Roman"/>
          <w:color w:val="000000" w:themeColor="text1"/>
          <w:sz w:val="24"/>
          <w:szCs w:val="24"/>
        </w:rPr>
        <w:t>T</w:t>
      </w:r>
      <w:proofErr w:type="spellEnd"/>
      <w:r w:rsidRPr="00645891">
        <w:rPr>
          <w:rFonts w:ascii="Times New Roman" w:hAnsi="Times New Roman" w:cs="Times New Roman"/>
          <w:color w:val="000000" w:themeColor="text1"/>
          <w:sz w:val="24"/>
          <w:szCs w:val="24"/>
        </w:rPr>
        <w:t xml:space="preserve"> member </w:t>
      </w:r>
      <w:r w:rsidR="00645891" w:rsidRPr="00645891">
        <w:rPr>
          <w:rFonts w:ascii="Times New Roman" w:hAnsi="Times New Roman" w:cs="Times New Roman"/>
          <w:color w:val="000000" w:themeColor="text1"/>
          <w:sz w:val="24"/>
          <w:szCs w:val="24"/>
        </w:rPr>
        <w:t xml:space="preserve">Susan Charette </w:t>
      </w:r>
      <w:r w:rsidR="00DC2457" w:rsidRPr="00645891">
        <w:rPr>
          <w:rFonts w:ascii="Times New Roman" w:hAnsi="Times New Roman" w:cs="Times New Roman"/>
          <w:color w:val="000000" w:themeColor="text1"/>
          <w:sz w:val="24"/>
          <w:szCs w:val="24"/>
        </w:rPr>
        <w:t>(</w:t>
      </w:r>
      <w:r w:rsidRPr="00645891">
        <w:rPr>
          <w:rFonts w:ascii="Times New Roman" w:hAnsi="Times New Roman" w:cs="Times New Roman"/>
          <w:color w:val="000000" w:themeColor="text1"/>
          <w:sz w:val="24"/>
          <w:szCs w:val="24"/>
        </w:rPr>
        <w:t>who was working at the polls and couldn’t attend the meeting</w:t>
      </w:r>
      <w:r w:rsidR="00DC2457" w:rsidRPr="00645891">
        <w:rPr>
          <w:rFonts w:ascii="Times New Roman" w:hAnsi="Times New Roman" w:cs="Times New Roman"/>
          <w:color w:val="000000" w:themeColor="text1"/>
          <w:sz w:val="24"/>
          <w:szCs w:val="24"/>
        </w:rPr>
        <w:t>)</w:t>
      </w:r>
      <w:r w:rsidRPr="00645891">
        <w:rPr>
          <w:rFonts w:ascii="Times New Roman" w:hAnsi="Times New Roman" w:cs="Times New Roman"/>
          <w:color w:val="000000" w:themeColor="text1"/>
          <w:sz w:val="24"/>
          <w:szCs w:val="24"/>
        </w:rPr>
        <w:t xml:space="preserve">. </w:t>
      </w:r>
      <w:r w:rsidR="00645891" w:rsidRPr="00645891">
        <w:rPr>
          <w:rFonts w:ascii="Times New Roman" w:hAnsi="Times New Roman" w:cs="Times New Roman"/>
          <w:color w:val="000000" w:themeColor="text1"/>
          <w:sz w:val="24"/>
          <w:szCs w:val="24"/>
        </w:rPr>
        <w:t xml:space="preserve">Charette </w:t>
      </w:r>
      <w:r w:rsidRPr="00645891">
        <w:rPr>
          <w:rFonts w:ascii="Times New Roman" w:hAnsi="Times New Roman" w:cs="Times New Roman"/>
          <w:color w:val="000000" w:themeColor="text1"/>
          <w:sz w:val="24"/>
          <w:szCs w:val="24"/>
        </w:rPr>
        <w:t xml:space="preserve">pitched the Giving Garden at Coogan Farm, part of the Nature Center. </w:t>
      </w:r>
      <w:r w:rsidR="00645891" w:rsidRPr="00645891">
        <w:rPr>
          <w:rFonts w:ascii="Times New Roman" w:hAnsi="Times New Roman" w:cs="Times New Roman"/>
          <w:color w:val="000000" w:themeColor="text1"/>
          <w:sz w:val="24"/>
          <w:szCs w:val="24"/>
        </w:rPr>
        <w:t xml:space="preserve">As </w:t>
      </w:r>
      <w:r w:rsidRPr="00645891">
        <w:rPr>
          <w:rFonts w:ascii="Times New Roman" w:hAnsi="Times New Roman" w:cs="Times New Roman"/>
          <w:color w:val="000000" w:themeColor="text1"/>
          <w:sz w:val="24"/>
          <w:szCs w:val="24"/>
        </w:rPr>
        <w:t xml:space="preserve">Craig Floyd, the manager of the Garden since its </w:t>
      </w:r>
      <w:r w:rsidR="00DC2457" w:rsidRPr="00645891">
        <w:rPr>
          <w:rFonts w:ascii="Times New Roman" w:hAnsi="Times New Roman" w:cs="Times New Roman"/>
          <w:color w:val="000000" w:themeColor="text1"/>
          <w:sz w:val="24"/>
          <w:szCs w:val="24"/>
        </w:rPr>
        <w:t>inception in 2014, is retiring</w:t>
      </w:r>
      <w:r w:rsidR="00645891" w:rsidRPr="00645891">
        <w:rPr>
          <w:rFonts w:ascii="Times New Roman" w:hAnsi="Times New Roman" w:cs="Times New Roman"/>
          <w:color w:val="000000" w:themeColor="text1"/>
          <w:sz w:val="24"/>
          <w:szCs w:val="24"/>
        </w:rPr>
        <w:t>,</w:t>
      </w:r>
      <w:r w:rsidR="00DC2457" w:rsidRPr="00645891">
        <w:rPr>
          <w:rFonts w:ascii="Times New Roman" w:hAnsi="Times New Roman" w:cs="Times New Roman"/>
          <w:color w:val="000000" w:themeColor="text1"/>
          <w:sz w:val="24"/>
          <w:szCs w:val="24"/>
        </w:rPr>
        <w:t xml:space="preserve"> </w:t>
      </w:r>
      <w:r w:rsidR="00645891" w:rsidRPr="00645891">
        <w:rPr>
          <w:rFonts w:ascii="Times New Roman" w:hAnsi="Times New Roman" w:cs="Times New Roman"/>
          <w:color w:val="000000" w:themeColor="text1"/>
          <w:sz w:val="24"/>
          <w:szCs w:val="24"/>
        </w:rPr>
        <w:t>Susan</w:t>
      </w:r>
      <w:r w:rsidRPr="00645891">
        <w:rPr>
          <w:rFonts w:ascii="Times New Roman" w:hAnsi="Times New Roman" w:cs="Times New Roman"/>
          <w:color w:val="000000" w:themeColor="text1"/>
          <w:sz w:val="24"/>
          <w:szCs w:val="24"/>
        </w:rPr>
        <w:t xml:space="preserve"> indicated a gift in his honor would be a fitting tribute</w:t>
      </w:r>
      <w:r w:rsidR="00645891" w:rsidRPr="00645891">
        <w:rPr>
          <w:rFonts w:ascii="Times New Roman" w:hAnsi="Times New Roman" w:cs="Times New Roman"/>
          <w:color w:val="000000" w:themeColor="text1"/>
          <w:sz w:val="24"/>
          <w:szCs w:val="24"/>
        </w:rPr>
        <w:t xml:space="preserve"> as well as major boost to their program. </w:t>
      </w:r>
      <w:r w:rsidRPr="00645891">
        <w:rPr>
          <w:rFonts w:ascii="Times New Roman" w:hAnsi="Times New Roman" w:cs="Times New Roman"/>
          <w:color w:val="000000" w:themeColor="text1"/>
          <w:sz w:val="24"/>
          <w:szCs w:val="24"/>
        </w:rPr>
        <w:t xml:space="preserve">The Garden provides thousands of pounds of </w:t>
      </w:r>
      <w:r w:rsidR="00DC2457" w:rsidRPr="00645891">
        <w:rPr>
          <w:rFonts w:ascii="Times New Roman" w:hAnsi="Times New Roman" w:cs="Times New Roman"/>
          <w:color w:val="000000" w:themeColor="text1"/>
          <w:sz w:val="24"/>
          <w:szCs w:val="24"/>
        </w:rPr>
        <w:t xml:space="preserve">pesticide-free </w:t>
      </w:r>
      <w:r w:rsidRPr="00645891">
        <w:rPr>
          <w:rFonts w:ascii="Times New Roman" w:hAnsi="Times New Roman" w:cs="Times New Roman"/>
          <w:color w:val="000000" w:themeColor="text1"/>
          <w:sz w:val="24"/>
          <w:szCs w:val="24"/>
        </w:rPr>
        <w:t>produce, as well as herbs, honey, and orchard fruit, to various organization</w:t>
      </w:r>
      <w:r w:rsidR="00D4546B" w:rsidRPr="00645891">
        <w:rPr>
          <w:rFonts w:ascii="Times New Roman" w:hAnsi="Times New Roman" w:cs="Times New Roman"/>
          <w:color w:val="000000" w:themeColor="text1"/>
          <w:sz w:val="24"/>
          <w:szCs w:val="24"/>
        </w:rPr>
        <w:t>s</w:t>
      </w:r>
      <w:r w:rsidRPr="00645891">
        <w:rPr>
          <w:rFonts w:ascii="Times New Roman" w:hAnsi="Times New Roman" w:cs="Times New Roman"/>
          <w:color w:val="000000" w:themeColor="text1"/>
          <w:sz w:val="24"/>
          <w:szCs w:val="24"/>
        </w:rPr>
        <w:t xml:space="preserve"> in New London County.</w:t>
      </w:r>
      <w:r w:rsidR="00DC2457" w:rsidRPr="00645891">
        <w:rPr>
          <w:rFonts w:ascii="Times New Roman" w:hAnsi="Times New Roman" w:cs="Times New Roman"/>
          <w:color w:val="000000" w:themeColor="text1"/>
          <w:sz w:val="24"/>
          <w:szCs w:val="24"/>
        </w:rPr>
        <w:t xml:space="preserve"> </w:t>
      </w:r>
    </w:p>
    <w:p w14:paraId="7FBE212E" w14:textId="5DD0A55C" w:rsidR="00DC2457" w:rsidRPr="00645891" w:rsidRDefault="00DC2457" w:rsidP="00DC2457">
      <w:pPr>
        <w:pStyle w:val="ListParagraph"/>
        <w:numPr>
          <w:ilvl w:val="0"/>
          <w:numId w:val="2"/>
        </w:numPr>
        <w:rPr>
          <w:rFonts w:ascii="Times New Roman" w:hAnsi="Times New Roman" w:cs="Times New Roman"/>
          <w:color w:val="000000" w:themeColor="text1"/>
          <w:sz w:val="24"/>
          <w:szCs w:val="24"/>
        </w:rPr>
      </w:pPr>
      <w:r w:rsidRPr="00645891">
        <w:rPr>
          <w:rFonts w:ascii="Times New Roman" w:hAnsi="Times New Roman" w:cs="Times New Roman"/>
          <w:color w:val="000000" w:themeColor="text1"/>
          <w:sz w:val="24"/>
          <w:szCs w:val="24"/>
        </w:rPr>
        <w:t xml:space="preserve">Susan Kietzman pitched the </w:t>
      </w:r>
      <w:r w:rsidRPr="00645891">
        <w:rPr>
          <w:rFonts w:ascii="Times New Roman" w:hAnsi="Times New Roman" w:cs="Times New Roman"/>
          <w:b/>
          <w:color w:val="000000" w:themeColor="text1"/>
          <w:sz w:val="24"/>
          <w:szCs w:val="24"/>
        </w:rPr>
        <w:t>Thames Valley Council for Community Action</w:t>
      </w:r>
      <w:r w:rsidRPr="00645891">
        <w:rPr>
          <w:rFonts w:ascii="Times New Roman" w:hAnsi="Times New Roman" w:cs="Times New Roman"/>
          <w:color w:val="000000" w:themeColor="text1"/>
          <w:sz w:val="24"/>
          <w:szCs w:val="24"/>
        </w:rPr>
        <w:t xml:space="preserve"> Friendly Medical Rides program, a new TVCCA initiative that aims to provide rides to medical appointments for those 65 years or older </w:t>
      </w:r>
      <w:r w:rsidR="00D74C92" w:rsidRPr="00645891">
        <w:rPr>
          <w:rFonts w:ascii="Times New Roman" w:hAnsi="Times New Roman" w:cs="Times New Roman"/>
          <w:color w:val="000000" w:themeColor="text1"/>
          <w:sz w:val="24"/>
          <w:szCs w:val="24"/>
        </w:rPr>
        <w:t>and/</w:t>
      </w:r>
      <w:r w:rsidRPr="00645891">
        <w:rPr>
          <w:rFonts w:ascii="Times New Roman" w:hAnsi="Times New Roman" w:cs="Times New Roman"/>
          <w:color w:val="000000" w:themeColor="text1"/>
          <w:sz w:val="24"/>
          <w:szCs w:val="24"/>
        </w:rPr>
        <w:t xml:space="preserve">or those who are disabled. </w:t>
      </w:r>
      <w:r w:rsidR="00D4546B" w:rsidRPr="00645891">
        <w:rPr>
          <w:rFonts w:ascii="Times New Roman" w:hAnsi="Times New Roman" w:cs="Times New Roman"/>
          <w:color w:val="000000" w:themeColor="text1"/>
          <w:sz w:val="24"/>
          <w:szCs w:val="24"/>
        </w:rPr>
        <w:t>TVCCA</w:t>
      </w:r>
      <w:r w:rsidRPr="00645891">
        <w:rPr>
          <w:rFonts w:ascii="Times New Roman" w:hAnsi="Times New Roman" w:cs="Times New Roman"/>
          <w:color w:val="000000" w:themeColor="text1"/>
          <w:sz w:val="24"/>
          <w:szCs w:val="24"/>
        </w:rPr>
        <w:t xml:space="preserve"> match</w:t>
      </w:r>
      <w:r w:rsidR="00D4546B" w:rsidRPr="00645891">
        <w:rPr>
          <w:rFonts w:ascii="Times New Roman" w:hAnsi="Times New Roman" w:cs="Times New Roman"/>
          <w:color w:val="000000" w:themeColor="text1"/>
          <w:sz w:val="24"/>
          <w:szCs w:val="24"/>
        </w:rPr>
        <w:t>es</w:t>
      </w:r>
      <w:r w:rsidRPr="00645891">
        <w:rPr>
          <w:rFonts w:ascii="Times New Roman" w:hAnsi="Times New Roman" w:cs="Times New Roman"/>
          <w:color w:val="000000" w:themeColor="text1"/>
          <w:sz w:val="24"/>
          <w:szCs w:val="24"/>
        </w:rPr>
        <w:t xml:space="preserve"> a client in need</w:t>
      </w:r>
      <w:r w:rsidR="00D4546B" w:rsidRPr="00645891">
        <w:rPr>
          <w:rFonts w:ascii="Times New Roman" w:hAnsi="Times New Roman" w:cs="Times New Roman"/>
          <w:color w:val="000000" w:themeColor="text1"/>
          <w:sz w:val="24"/>
          <w:szCs w:val="24"/>
        </w:rPr>
        <w:t>,</w:t>
      </w:r>
      <w:r w:rsidRPr="00645891">
        <w:rPr>
          <w:rFonts w:ascii="Times New Roman" w:hAnsi="Times New Roman" w:cs="Times New Roman"/>
          <w:color w:val="000000" w:themeColor="text1"/>
          <w:sz w:val="24"/>
          <w:szCs w:val="24"/>
        </w:rPr>
        <w:t xml:space="preserve"> who is homebound and does not drive</w:t>
      </w:r>
      <w:r w:rsidR="00D4546B" w:rsidRPr="00645891">
        <w:rPr>
          <w:rFonts w:ascii="Times New Roman" w:hAnsi="Times New Roman" w:cs="Times New Roman"/>
          <w:color w:val="000000" w:themeColor="text1"/>
          <w:sz w:val="24"/>
          <w:szCs w:val="24"/>
        </w:rPr>
        <w:t>,</w:t>
      </w:r>
      <w:r w:rsidRPr="00645891">
        <w:rPr>
          <w:rFonts w:ascii="Times New Roman" w:hAnsi="Times New Roman" w:cs="Times New Roman"/>
          <w:color w:val="000000" w:themeColor="text1"/>
          <w:sz w:val="24"/>
          <w:szCs w:val="24"/>
        </w:rPr>
        <w:t xml:space="preserve"> with a volunteer to pick them up, escort them to their appointment, and then safely bring them home. Even though the senior centers offer some limited rides, these clients need help getting from their door into a vehicle and public transportation does not offer that. Also, many of the clients have to pay for taxi service or private rides that they can't afford if they need to go to their doctors frequently. Friendly Medical Rides is safe, free, and falls into TVCCA’s Healthy Futures Aging in Place work plan. TVCCA also offers shopping and visiting programs. The funding would be used to reimburse the volunteer drivers in </w:t>
      </w:r>
      <w:r w:rsidR="00D74C92" w:rsidRPr="00645891">
        <w:rPr>
          <w:rFonts w:ascii="Times New Roman" w:hAnsi="Times New Roman" w:cs="Times New Roman"/>
          <w:color w:val="000000" w:themeColor="text1"/>
          <w:sz w:val="24"/>
          <w:szCs w:val="24"/>
        </w:rPr>
        <w:t>all three programs at 62 cents/mile.</w:t>
      </w:r>
    </w:p>
    <w:p w14:paraId="55CB8672" w14:textId="0D14300B" w:rsidR="00DC54CF" w:rsidRPr="00645891" w:rsidRDefault="00D74C92" w:rsidP="00DC54CF">
      <w:pPr>
        <w:pStyle w:val="ListParagraph"/>
        <w:numPr>
          <w:ilvl w:val="0"/>
          <w:numId w:val="2"/>
        </w:numPr>
        <w:rPr>
          <w:rFonts w:ascii="Times New Roman" w:hAnsi="Times New Roman" w:cs="Times New Roman"/>
          <w:color w:val="000000" w:themeColor="text1"/>
          <w:sz w:val="24"/>
          <w:szCs w:val="24"/>
        </w:rPr>
      </w:pPr>
      <w:r w:rsidRPr="00645891">
        <w:rPr>
          <w:rFonts w:ascii="Times New Roman" w:hAnsi="Times New Roman" w:cs="Times New Roman"/>
          <w:color w:val="000000" w:themeColor="text1"/>
          <w:sz w:val="24"/>
          <w:szCs w:val="24"/>
        </w:rPr>
        <w:t xml:space="preserve">Karen Oakley pitched </w:t>
      </w:r>
      <w:r w:rsidRPr="00645891">
        <w:rPr>
          <w:rFonts w:ascii="Times New Roman" w:hAnsi="Times New Roman" w:cs="Times New Roman"/>
          <w:b/>
          <w:color w:val="000000" w:themeColor="text1"/>
          <w:sz w:val="24"/>
          <w:szCs w:val="24"/>
        </w:rPr>
        <w:t>Clean Up Sound &amp; Harbors (CUSH)</w:t>
      </w:r>
      <w:r w:rsidR="00DC54CF" w:rsidRPr="00645891">
        <w:rPr>
          <w:rFonts w:ascii="Times New Roman" w:hAnsi="Times New Roman" w:cs="Times New Roman"/>
          <w:b/>
          <w:color w:val="000000" w:themeColor="text1"/>
          <w:sz w:val="24"/>
          <w:szCs w:val="24"/>
        </w:rPr>
        <w:t xml:space="preserve">. </w:t>
      </w:r>
      <w:r w:rsidR="00DC54CF" w:rsidRPr="00645891">
        <w:rPr>
          <w:rFonts w:ascii="Times New Roman" w:hAnsi="Times New Roman" w:cs="Times New Roman"/>
          <w:color w:val="000000" w:themeColor="text1"/>
          <w:sz w:val="24"/>
          <w:szCs w:val="24"/>
        </w:rPr>
        <w:t xml:space="preserve">Its mission is to clean up and protect Fishers Island Sound and its coves, inlets, bays, </w:t>
      </w:r>
      <w:proofErr w:type="gramStart"/>
      <w:r w:rsidR="00DC54CF" w:rsidRPr="00645891">
        <w:rPr>
          <w:rFonts w:ascii="Times New Roman" w:hAnsi="Times New Roman" w:cs="Times New Roman"/>
          <w:color w:val="000000" w:themeColor="text1"/>
          <w:sz w:val="24"/>
          <w:szCs w:val="24"/>
        </w:rPr>
        <w:t>rivers</w:t>
      </w:r>
      <w:proofErr w:type="gramEnd"/>
      <w:r w:rsidR="00DC54CF" w:rsidRPr="00645891">
        <w:rPr>
          <w:rFonts w:ascii="Times New Roman" w:hAnsi="Times New Roman" w:cs="Times New Roman"/>
          <w:color w:val="000000" w:themeColor="text1"/>
          <w:sz w:val="24"/>
          <w:szCs w:val="24"/>
        </w:rPr>
        <w:t xml:space="preserve"> and harbors. Twenty-five </w:t>
      </w:r>
      <w:r w:rsidR="00DC54CF" w:rsidRPr="00645891">
        <w:rPr>
          <w:rFonts w:ascii="Times New Roman" w:hAnsi="Times New Roman" w:cs="Times New Roman"/>
          <w:bCs/>
          <w:color w:val="000000" w:themeColor="text1"/>
          <w:sz w:val="24"/>
          <w:szCs w:val="24"/>
        </w:rPr>
        <w:t>CUSH volunteers collect water samples</w:t>
      </w:r>
      <w:r w:rsidR="00D4546B" w:rsidRPr="00645891">
        <w:rPr>
          <w:rFonts w:ascii="Times New Roman" w:hAnsi="Times New Roman" w:cs="Times New Roman"/>
          <w:bCs/>
          <w:color w:val="000000" w:themeColor="text1"/>
          <w:sz w:val="24"/>
          <w:szCs w:val="24"/>
        </w:rPr>
        <w:t xml:space="preserve">, monitoring </w:t>
      </w:r>
      <w:r w:rsidR="00DC54CF" w:rsidRPr="00645891">
        <w:rPr>
          <w:rFonts w:ascii="Times New Roman" w:hAnsi="Times New Roman" w:cs="Times New Roman"/>
          <w:bCs/>
          <w:color w:val="000000" w:themeColor="text1"/>
          <w:sz w:val="24"/>
          <w:szCs w:val="24"/>
        </w:rPr>
        <w:t xml:space="preserve">the water quality of Stonington </w:t>
      </w:r>
      <w:r w:rsidR="00DC54CF" w:rsidRPr="00645891">
        <w:rPr>
          <w:rFonts w:ascii="Times New Roman" w:hAnsi="Times New Roman" w:cs="Times New Roman"/>
          <w:bCs/>
          <w:color w:val="000000" w:themeColor="text1"/>
          <w:sz w:val="24"/>
          <w:szCs w:val="24"/>
        </w:rPr>
        <w:lastRenderedPageBreak/>
        <w:t xml:space="preserve">and Mystic Harbors, the Mystic River, </w:t>
      </w:r>
      <w:proofErr w:type="spellStart"/>
      <w:r w:rsidR="00DC54CF" w:rsidRPr="00645891">
        <w:rPr>
          <w:rFonts w:ascii="Times New Roman" w:hAnsi="Times New Roman" w:cs="Times New Roman"/>
          <w:bCs/>
          <w:color w:val="000000" w:themeColor="text1"/>
          <w:sz w:val="24"/>
          <w:szCs w:val="24"/>
        </w:rPr>
        <w:t>Pequotsepos</w:t>
      </w:r>
      <w:proofErr w:type="spellEnd"/>
      <w:r w:rsidR="00DC54CF" w:rsidRPr="00645891">
        <w:rPr>
          <w:rFonts w:ascii="Times New Roman" w:hAnsi="Times New Roman" w:cs="Times New Roman"/>
          <w:bCs/>
          <w:color w:val="000000" w:themeColor="text1"/>
          <w:sz w:val="24"/>
          <w:szCs w:val="24"/>
        </w:rPr>
        <w:t xml:space="preserve"> and </w:t>
      </w:r>
      <w:proofErr w:type="spellStart"/>
      <w:r w:rsidR="00DC54CF" w:rsidRPr="00645891">
        <w:rPr>
          <w:rFonts w:ascii="Times New Roman" w:hAnsi="Times New Roman" w:cs="Times New Roman"/>
          <w:bCs/>
          <w:color w:val="000000" w:themeColor="text1"/>
          <w:sz w:val="24"/>
          <w:szCs w:val="24"/>
        </w:rPr>
        <w:t>Wequetequock</w:t>
      </w:r>
      <w:proofErr w:type="spellEnd"/>
      <w:r w:rsidR="00DC54CF" w:rsidRPr="00645891">
        <w:rPr>
          <w:rFonts w:ascii="Times New Roman" w:hAnsi="Times New Roman" w:cs="Times New Roman"/>
          <w:bCs/>
          <w:color w:val="000000" w:themeColor="text1"/>
          <w:sz w:val="24"/>
          <w:szCs w:val="24"/>
        </w:rPr>
        <w:t xml:space="preserve"> Coves, and the major freshwater streams that feed them.</w:t>
      </w:r>
      <w:r w:rsidR="00D4546B" w:rsidRPr="00645891">
        <w:rPr>
          <w:rFonts w:ascii="Times New Roman" w:hAnsi="Times New Roman" w:cs="Times New Roman"/>
          <w:bCs/>
          <w:color w:val="000000" w:themeColor="text1"/>
          <w:sz w:val="24"/>
          <w:szCs w:val="24"/>
        </w:rPr>
        <w:t xml:space="preserve"> </w:t>
      </w:r>
      <w:r w:rsidR="00DC54CF" w:rsidRPr="00645891">
        <w:rPr>
          <w:rFonts w:ascii="Times New Roman" w:hAnsi="Times New Roman" w:cs="Times New Roman"/>
          <w:color w:val="000000" w:themeColor="text1"/>
          <w:sz w:val="24"/>
          <w:szCs w:val="24"/>
        </w:rPr>
        <w:t xml:space="preserve">Using methods developed by the University of Rhode Island’s Watershed Watch, CUSH’s volunteer citizen scientists are trained to test for dissolved oxygen, salinity, nitrogen and phosphorus, chlorophyll, fecal coliform, and other indicators. Those results are then formulated into a single Aquatic Health Index, a useful water-quality score developed by the Buzzards Bay Coalition in Massachusetts. CUSH shares its data with state and local officials as well as regional environmental organizations and the </w:t>
      </w:r>
      <w:proofErr w:type="gramStart"/>
      <w:r w:rsidR="00DC54CF" w:rsidRPr="00645891">
        <w:rPr>
          <w:rFonts w:ascii="Times New Roman" w:hAnsi="Times New Roman" w:cs="Times New Roman"/>
          <w:color w:val="000000" w:themeColor="text1"/>
          <w:sz w:val="24"/>
          <w:szCs w:val="24"/>
        </w:rPr>
        <w:t>general public</w:t>
      </w:r>
      <w:proofErr w:type="gramEnd"/>
      <w:r w:rsidR="00DC54CF" w:rsidRPr="00645891">
        <w:rPr>
          <w:rFonts w:ascii="Times New Roman" w:hAnsi="Times New Roman" w:cs="Times New Roman"/>
          <w:color w:val="000000" w:themeColor="text1"/>
          <w:sz w:val="24"/>
          <w:szCs w:val="24"/>
        </w:rPr>
        <w:t>. Long-term monitoring can reveal the biggest pollution challenges and help identify how to fix them.</w:t>
      </w:r>
    </w:p>
    <w:p w14:paraId="39374833" w14:textId="5BC135CF" w:rsidR="00A032C4" w:rsidRPr="00645891" w:rsidRDefault="00A032C4" w:rsidP="00A032C4">
      <w:pPr>
        <w:shd w:val="clear" w:color="auto" w:fill="FFFFFF"/>
        <w:spacing w:after="0" w:line="240" w:lineRule="auto"/>
        <w:rPr>
          <w:rFonts w:ascii="Times New Roman" w:eastAsia="Times New Roman" w:hAnsi="Times New Roman" w:cs="Times New Roman"/>
          <w:color w:val="000000" w:themeColor="text1"/>
          <w:sz w:val="24"/>
          <w:szCs w:val="24"/>
        </w:rPr>
      </w:pPr>
      <w:r w:rsidRPr="00645891">
        <w:rPr>
          <w:rFonts w:ascii="Times New Roman" w:eastAsia="Times New Roman" w:hAnsi="Times New Roman" w:cs="Times New Roman"/>
          <w:color w:val="000000" w:themeColor="text1"/>
          <w:sz w:val="24"/>
          <w:szCs w:val="24"/>
        </w:rPr>
        <w:t>The p</w:t>
      </w:r>
      <w:r w:rsidR="00807FB2" w:rsidRPr="00645891">
        <w:rPr>
          <w:rFonts w:ascii="Times New Roman" w:eastAsia="Times New Roman" w:hAnsi="Times New Roman" w:cs="Times New Roman"/>
          <w:color w:val="000000" w:themeColor="text1"/>
          <w:sz w:val="24"/>
          <w:szCs w:val="24"/>
        </w:rPr>
        <w:t>itch that</w:t>
      </w:r>
      <w:r w:rsidRPr="00645891">
        <w:rPr>
          <w:rFonts w:ascii="Times New Roman" w:eastAsia="Times New Roman" w:hAnsi="Times New Roman" w:cs="Times New Roman"/>
          <w:color w:val="000000" w:themeColor="text1"/>
          <w:sz w:val="24"/>
          <w:szCs w:val="24"/>
        </w:rPr>
        <w:t xml:space="preserve"> received the most votes was </w:t>
      </w:r>
      <w:r w:rsidR="00DC54CF" w:rsidRPr="003966A2">
        <w:rPr>
          <w:rFonts w:ascii="Times New Roman" w:eastAsia="Times New Roman" w:hAnsi="Times New Roman" w:cs="Times New Roman"/>
          <w:b/>
          <w:bCs/>
          <w:color w:val="000000" w:themeColor="text1"/>
          <w:sz w:val="24"/>
          <w:szCs w:val="24"/>
        </w:rPr>
        <w:t>CUSH</w:t>
      </w:r>
      <w:r w:rsidR="00DC54CF" w:rsidRPr="00645891">
        <w:rPr>
          <w:rFonts w:ascii="Times New Roman" w:eastAsia="Times New Roman" w:hAnsi="Times New Roman" w:cs="Times New Roman"/>
          <w:color w:val="000000" w:themeColor="text1"/>
          <w:sz w:val="24"/>
          <w:szCs w:val="24"/>
        </w:rPr>
        <w:t>.</w:t>
      </w:r>
      <w:r w:rsidRPr="00645891">
        <w:rPr>
          <w:rFonts w:ascii="Times New Roman" w:eastAsia="Times New Roman" w:hAnsi="Times New Roman" w:cs="Times New Roman"/>
          <w:color w:val="000000" w:themeColor="text1"/>
          <w:sz w:val="24"/>
          <w:szCs w:val="24"/>
        </w:rPr>
        <w:t xml:space="preserve"> Checks can be made to </w:t>
      </w:r>
      <w:r w:rsidR="00DC54CF" w:rsidRPr="00645891">
        <w:rPr>
          <w:rFonts w:ascii="Times New Roman" w:eastAsia="Times New Roman" w:hAnsi="Times New Roman" w:cs="Times New Roman"/>
          <w:color w:val="000000" w:themeColor="text1"/>
          <w:sz w:val="24"/>
          <w:szCs w:val="24"/>
        </w:rPr>
        <w:t>CUSH;</w:t>
      </w:r>
      <w:r w:rsidRPr="00645891">
        <w:rPr>
          <w:rFonts w:ascii="Times New Roman" w:eastAsia="Times New Roman" w:hAnsi="Times New Roman" w:cs="Times New Roman"/>
          <w:color w:val="000000" w:themeColor="text1"/>
          <w:sz w:val="24"/>
          <w:szCs w:val="24"/>
        </w:rPr>
        <w:t xml:space="preserve"> payment options will follow in an email along with these minutes.</w:t>
      </w:r>
    </w:p>
    <w:p w14:paraId="18D99283" w14:textId="77777777" w:rsidR="00A032C4" w:rsidRPr="00645891" w:rsidRDefault="00A032C4" w:rsidP="00A032C4">
      <w:pPr>
        <w:pStyle w:val="ListParagraph"/>
        <w:shd w:val="clear" w:color="auto" w:fill="FFFFFF"/>
        <w:spacing w:after="0" w:line="240" w:lineRule="auto"/>
        <w:rPr>
          <w:rFonts w:ascii="Times New Roman" w:eastAsia="Times New Roman" w:hAnsi="Times New Roman" w:cs="Times New Roman"/>
          <w:b/>
          <w:bCs/>
          <w:color w:val="000000" w:themeColor="text1"/>
          <w:sz w:val="24"/>
          <w:szCs w:val="24"/>
        </w:rPr>
      </w:pPr>
    </w:p>
    <w:p w14:paraId="6DD67817" w14:textId="37B24862" w:rsidR="00A032C4" w:rsidRPr="00645891" w:rsidRDefault="00DC54CF" w:rsidP="00A032C4">
      <w:pPr>
        <w:shd w:val="clear" w:color="auto" w:fill="FFFFFF"/>
        <w:spacing w:after="0" w:line="240" w:lineRule="auto"/>
        <w:rPr>
          <w:rFonts w:ascii="Times New Roman" w:eastAsia="Times New Roman" w:hAnsi="Times New Roman" w:cs="Times New Roman"/>
          <w:color w:val="000000" w:themeColor="text1"/>
          <w:sz w:val="24"/>
          <w:szCs w:val="24"/>
        </w:rPr>
      </w:pPr>
      <w:r w:rsidRPr="00645891">
        <w:rPr>
          <w:rFonts w:ascii="Times New Roman" w:eastAsia="Times New Roman" w:hAnsi="Times New Roman" w:cs="Times New Roman"/>
          <w:color w:val="000000" w:themeColor="text1"/>
          <w:sz w:val="24"/>
          <w:szCs w:val="24"/>
        </w:rPr>
        <w:t>Meeting was adjourned at 7:45</w:t>
      </w:r>
      <w:r w:rsidR="00A032C4" w:rsidRPr="00645891">
        <w:rPr>
          <w:rFonts w:ascii="Times New Roman" w:eastAsia="Times New Roman" w:hAnsi="Times New Roman" w:cs="Times New Roman"/>
          <w:color w:val="000000" w:themeColor="text1"/>
          <w:sz w:val="24"/>
          <w:szCs w:val="24"/>
        </w:rPr>
        <w:t xml:space="preserve"> pm.  </w:t>
      </w:r>
    </w:p>
    <w:p w14:paraId="57C9F5A7" w14:textId="77777777" w:rsidR="00A032C4" w:rsidRPr="00645891" w:rsidRDefault="00A032C4" w:rsidP="00A032C4">
      <w:pPr>
        <w:pStyle w:val="ListParagraph"/>
        <w:shd w:val="clear" w:color="auto" w:fill="FFFFFF"/>
        <w:spacing w:after="0" w:line="240" w:lineRule="auto"/>
        <w:rPr>
          <w:rFonts w:ascii="Times New Roman" w:hAnsi="Times New Roman" w:cs="Times New Roman"/>
          <w:color w:val="000000" w:themeColor="text1"/>
          <w:sz w:val="24"/>
          <w:szCs w:val="24"/>
        </w:rPr>
      </w:pPr>
    </w:p>
    <w:p w14:paraId="79E1E5B3" w14:textId="324BC1BB" w:rsidR="00A032C4" w:rsidRPr="00645891" w:rsidRDefault="00A032C4" w:rsidP="00A032C4">
      <w:pPr>
        <w:shd w:val="clear" w:color="auto" w:fill="FFFFFF"/>
        <w:spacing w:after="0" w:line="240" w:lineRule="auto"/>
        <w:rPr>
          <w:rFonts w:ascii="Times New Roman" w:hAnsi="Times New Roman" w:cs="Times New Roman"/>
          <w:color w:val="000000" w:themeColor="text1"/>
          <w:sz w:val="24"/>
          <w:szCs w:val="24"/>
        </w:rPr>
      </w:pPr>
      <w:r w:rsidRPr="00645891">
        <w:rPr>
          <w:rFonts w:ascii="Times New Roman" w:eastAsia="Times New Roman" w:hAnsi="Times New Roman" w:cs="Times New Roman"/>
          <w:b/>
          <w:bCs/>
          <w:color w:val="000000" w:themeColor="text1"/>
          <w:sz w:val="24"/>
          <w:szCs w:val="24"/>
        </w:rPr>
        <w:t>Next Meeting:</w:t>
      </w:r>
      <w:r w:rsidRPr="00645891">
        <w:rPr>
          <w:rFonts w:ascii="Times New Roman" w:eastAsia="Times New Roman" w:hAnsi="Times New Roman" w:cs="Times New Roman"/>
          <w:color w:val="000000" w:themeColor="text1"/>
          <w:sz w:val="24"/>
          <w:szCs w:val="24"/>
        </w:rPr>
        <w:t xml:space="preserve">  Our next meeting is scheduled for </w:t>
      </w:r>
      <w:r w:rsidR="00DC54CF" w:rsidRPr="00645891">
        <w:rPr>
          <w:rFonts w:ascii="Times New Roman" w:eastAsia="Times New Roman" w:hAnsi="Times New Roman" w:cs="Times New Roman"/>
          <w:color w:val="000000" w:themeColor="text1"/>
          <w:sz w:val="24"/>
          <w:szCs w:val="24"/>
        </w:rPr>
        <w:t xml:space="preserve">November </w:t>
      </w:r>
      <w:r w:rsidR="00D4546B" w:rsidRPr="00645891">
        <w:rPr>
          <w:rFonts w:ascii="Times New Roman" w:eastAsia="Times New Roman" w:hAnsi="Times New Roman" w:cs="Times New Roman"/>
          <w:color w:val="000000" w:themeColor="text1"/>
          <w:sz w:val="24"/>
          <w:szCs w:val="24"/>
        </w:rPr>
        <w:t>8</w:t>
      </w:r>
      <w:r w:rsidRPr="00645891">
        <w:rPr>
          <w:rFonts w:ascii="Times New Roman" w:eastAsia="Times New Roman" w:hAnsi="Times New Roman" w:cs="Times New Roman"/>
          <w:color w:val="000000" w:themeColor="text1"/>
          <w:sz w:val="24"/>
          <w:szCs w:val="24"/>
        </w:rPr>
        <w:t xml:space="preserve">, 2022. </w:t>
      </w:r>
    </w:p>
    <w:sectPr w:rsidR="00A032C4" w:rsidRPr="00645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19B9"/>
    <w:multiLevelType w:val="hybridMultilevel"/>
    <w:tmpl w:val="F7CCF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F90D2B"/>
    <w:multiLevelType w:val="hybridMultilevel"/>
    <w:tmpl w:val="A65C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8393240">
    <w:abstractNumId w:val="0"/>
  </w:num>
  <w:num w:numId="2" w16cid:durableId="195896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699"/>
    <w:rsid w:val="000D0358"/>
    <w:rsid w:val="000D7DA8"/>
    <w:rsid w:val="001B4B5C"/>
    <w:rsid w:val="00275225"/>
    <w:rsid w:val="003966A2"/>
    <w:rsid w:val="004324EE"/>
    <w:rsid w:val="00515B02"/>
    <w:rsid w:val="00645891"/>
    <w:rsid w:val="006A267D"/>
    <w:rsid w:val="00723D64"/>
    <w:rsid w:val="00726AC4"/>
    <w:rsid w:val="007419A8"/>
    <w:rsid w:val="00807FB2"/>
    <w:rsid w:val="00894ED8"/>
    <w:rsid w:val="008F65FF"/>
    <w:rsid w:val="00986FF9"/>
    <w:rsid w:val="00A032C4"/>
    <w:rsid w:val="00AE1699"/>
    <w:rsid w:val="00C2207F"/>
    <w:rsid w:val="00D3360E"/>
    <w:rsid w:val="00D4546B"/>
    <w:rsid w:val="00D74C92"/>
    <w:rsid w:val="00DB0A6B"/>
    <w:rsid w:val="00DC2457"/>
    <w:rsid w:val="00DC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0BFF9"/>
  <w15:chartTrackingRefBased/>
  <w15:docId w15:val="{4AC78DA9-D805-4A5E-9F36-9DDCC9B3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699"/>
    <w:pPr>
      <w:ind w:left="720"/>
      <w:contextualSpacing/>
    </w:pPr>
  </w:style>
  <w:style w:type="paragraph" w:styleId="NormalWeb">
    <w:name w:val="Normal (Web)"/>
    <w:basedOn w:val="Normal"/>
    <w:uiPriority w:val="99"/>
    <w:semiHidden/>
    <w:unhideWhenUsed/>
    <w:rsid w:val="00DC54C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219630">
      <w:bodyDiv w:val="1"/>
      <w:marLeft w:val="0"/>
      <w:marRight w:val="0"/>
      <w:marTop w:val="0"/>
      <w:marBottom w:val="0"/>
      <w:divBdr>
        <w:top w:val="none" w:sz="0" w:space="0" w:color="auto"/>
        <w:left w:val="none" w:sz="0" w:space="0" w:color="auto"/>
        <w:bottom w:val="none" w:sz="0" w:space="0" w:color="auto"/>
        <w:right w:val="none" w:sz="0" w:space="0" w:color="auto"/>
      </w:divBdr>
    </w:div>
    <w:div w:id="998655744">
      <w:bodyDiv w:val="1"/>
      <w:marLeft w:val="0"/>
      <w:marRight w:val="0"/>
      <w:marTop w:val="0"/>
      <w:marBottom w:val="0"/>
      <w:divBdr>
        <w:top w:val="none" w:sz="0" w:space="0" w:color="auto"/>
        <w:left w:val="none" w:sz="0" w:space="0" w:color="auto"/>
        <w:bottom w:val="none" w:sz="0" w:space="0" w:color="auto"/>
        <w:right w:val="none" w:sz="0" w:space="0" w:color="auto"/>
      </w:divBdr>
    </w:div>
    <w:div w:id="123627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Barb Silver</cp:lastModifiedBy>
  <cp:revision>4</cp:revision>
  <cp:lastPrinted>2022-08-10T15:57:00Z</cp:lastPrinted>
  <dcterms:created xsi:type="dcterms:W3CDTF">2023-02-11T15:19:00Z</dcterms:created>
  <dcterms:modified xsi:type="dcterms:W3CDTF">2023-02-11T15:24:00Z</dcterms:modified>
</cp:coreProperties>
</file>